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8B1" w:rsidRPr="00320131" w:rsidRDefault="00A158B1">
      <w:pPr>
        <w:rPr>
          <w:lang w:val="fr-FR"/>
        </w:rPr>
      </w:pPr>
      <w:r>
        <w:rPr>
          <w:noProof/>
        </w:rPr>
        <w:drawing>
          <wp:inline distT="0" distB="0" distL="0" distR="0" wp14:anchorId="2D3563E0">
            <wp:extent cx="1146175" cy="5365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0131">
        <w:rPr>
          <w:lang w:val="fr-FR"/>
        </w:rPr>
        <w:t xml:space="preserve">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B90BD20" wp14:editId="1AB441A7">
            <wp:extent cx="798830" cy="646430"/>
            <wp:effectExtent l="0" t="0" r="127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325" w:rsidRPr="00036DC9" w:rsidRDefault="00D764D5" w:rsidP="00D764D5">
      <w:pPr>
        <w:rPr>
          <w:b/>
          <w:bCs/>
          <w:lang w:val="fr-FR"/>
        </w:rPr>
      </w:pPr>
      <w:r w:rsidRPr="00036DC9">
        <w:rPr>
          <w:rFonts w:ascii="Times New Roman" w:hAnsi="Times New Roman" w:cs="Times New Roman"/>
          <w:b/>
          <w:sz w:val="32"/>
          <w:szCs w:val="32"/>
          <w:lang w:val="fr-FR"/>
        </w:rPr>
        <w:t>Tableau de suivi des tests d’embouche</w:t>
      </w:r>
      <w:r w:rsidR="00152325" w:rsidRPr="00036DC9">
        <w:rPr>
          <w:rFonts w:ascii="Times New Roman" w:hAnsi="Times New Roman" w:cs="Times New Roman"/>
          <w:b/>
          <w:sz w:val="32"/>
          <w:szCs w:val="32"/>
          <w:lang w:val="fr-FR"/>
        </w:rPr>
        <w:t xml:space="preserve">      </w:t>
      </w:r>
      <w:r w:rsidR="00152325" w:rsidRPr="00036DC9">
        <w:rPr>
          <w:b/>
          <w:bCs/>
          <w:lang w:val="fr-FR"/>
        </w:rPr>
        <w:t xml:space="preserve">                                                  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64"/>
        <w:gridCol w:w="230"/>
        <w:gridCol w:w="1353"/>
        <w:gridCol w:w="1006"/>
        <w:gridCol w:w="1533"/>
        <w:gridCol w:w="597"/>
        <w:gridCol w:w="1343"/>
        <w:gridCol w:w="941"/>
        <w:gridCol w:w="911"/>
        <w:gridCol w:w="1163"/>
        <w:gridCol w:w="918"/>
        <w:gridCol w:w="1079"/>
        <w:gridCol w:w="1058"/>
      </w:tblGrid>
      <w:tr w:rsidR="00475F1E" w:rsidTr="00475F1E">
        <w:tc>
          <w:tcPr>
            <w:tcW w:w="332" w:type="pct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 w:rsidRPr="00D764D5">
              <w:rPr>
                <w:b/>
                <w:bCs/>
                <w:lang w:val="fr-FR"/>
              </w:rPr>
              <w:t>N°</w:t>
            </w:r>
          </w:p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 w:rsidRPr="00D764D5">
              <w:rPr>
                <w:b/>
                <w:bCs/>
                <w:lang w:val="fr-FR"/>
              </w:rPr>
              <w:t>Animal</w:t>
            </w:r>
          </w:p>
        </w:tc>
        <w:tc>
          <w:tcPr>
            <w:tcW w:w="610" w:type="pct"/>
            <w:gridSpan w:val="2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 w:rsidRPr="00D764D5">
              <w:rPr>
                <w:b/>
                <w:bCs/>
                <w:lang w:val="fr-FR"/>
              </w:rPr>
              <w:t>Eleveur</w:t>
            </w:r>
          </w:p>
        </w:tc>
        <w:tc>
          <w:tcPr>
            <w:tcW w:w="387" w:type="pct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 w:rsidRPr="00D764D5">
              <w:rPr>
                <w:b/>
                <w:bCs/>
                <w:lang w:val="fr-FR"/>
              </w:rPr>
              <w:t>Membre</w:t>
            </w:r>
          </w:p>
        </w:tc>
        <w:tc>
          <w:tcPr>
            <w:tcW w:w="590" w:type="pct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 w:rsidRPr="00D764D5">
              <w:rPr>
                <w:b/>
                <w:bCs/>
                <w:lang w:val="fr-FR"/>
              </w:rPr>
              <w:t>Dates démarrage tests</w:t>
            </w:r>
          </w:p>
        </w:tc>
        <w:tc>
          <w:tcPr>
            <w:tcW w:w="230" w:type="pct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 w:rsidRPr="00D764D5">
              <w:rPr>
                <w:b/>
                <w:bCs/>
                <w:lang w:val="fr-FR"/>
              </w:rPr>
              <w:t>Age</w:t>
            </w:r>
          </w:p>
        </w:tc>
        <w:tc>
          <w:tcPr>
            <w:tcW w:w="517" w:type="pct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 w:rsidRPr="00D764D5">
              <w:rPr>
                <w:b/>
                <w:bCs/>
                <w:lang w:val="fr-FR"/>
              </w:rPr>
              <w:t>Poids d’entrée</w:t>
            </w:r>
            <w:r>
              <w:rPr>
                <w:b/>
                <w:bCs/>
                <w:lang w:val="fr-FR"/>
              </w:rPr>
              <w:t>(kg) en ruban</w:t>
            </w:r>
          </w:p>
        </w:tc>
        <w:tc>
          <w:tcPr>
            <w:tcW w:w="362" w:type="pct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GMQ(g)</w:t>
            </w:r>
          </w:p>
        </w:tc>
        <w:tc>
          <w:tcPr>
            <w:tcW w:w="350" w:type="pct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 w:rsidRPr="00D764D5">
              <w:rPr>
                <w:b/>
                <w:bCs/>
                <w:lang w:val="fr-FR"/>
              </w:rPr>
              <w:t>Poids de sortie</w:t>
            </w:r>
            <w:r>
              <w:rPr>
                <w:b/>
                <w:bCs/>
                <w:lang w:val="fr-FR"/>
              </w:rPr>
              <w:t xml:space="preserve"> (kg) en Bascule</w:t>
            </w:r>
          </w:p>
        </w:tc>
        <w:tc>
          <w:tcPr>
            <w:tcW w:w="447" w:type="pct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Durée des tests(jour)</w:t>
            </w:r>
          </w:p>
        </w:tc>
        <w:tc>
          <w:tcPr>
            <w:tcW w:w="353" w:type="pct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 w:rsidRPr="00D764D5">
              <w:rPr>
                <w:b/>
                <w:bCs/>
                <w:lang w:val="fr-FR"/>
              </w:rPr>
              <w:t xml:space="preserve">Prix d’achat </w:t>
            </w:r>
            <w:r>
              <w:rPr>
                <w:b/>
                <w:bCs/>
                <w:lang w:val="fr-FR"/>
              </w:rPr>
              <w:t>FCFA</w:t>
            </w:r>
          </w:p>
        </w:tc>
        <w:tc>
          <w:tcPr>
            <w:tcW w:w="414" w:type="pct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  <w:r w:rsidRPr="00D764D5">
              <w:rPr>
                <w:b/>
                <w:bCs/>
                <w:lang w:val="fr-FR"/>
              </w:rPr>
              <w:t>Prix de vente</w:t>
            </w:r>
            <w:r>
              <w:rPr>
                <w:b/>
                <w:bCs/>
                <w:lang w:val="fr-FR"/>
              </w:rPr>
              <w:t xml:space="preserve"> FCFA</w:t>
            </w:r>
          </w:p>
        </w:tc>
        <w:tc>
          <w:tcPr>
            <w:tcW w:w="407" w:type="pct"/>
            <w:shd w:val="clear" w:color="auto" w:fill="ED7D31" w:themeFill="accent2"/>
          </w:tcPr>
          <w:p w:rsidR="00475F1E" w:rsidRPr="00D764D5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</w:p>
        </w:tc>
      </w:tr>
      <w:tr w:rsidR="00475F1E" w:rsidTr="00475F1E">
        <w:tc>
          <w:tcPr>
            <w:tcW w:w="421" w:type="pct"/>
            <w:gridSpan w:val="2"/>
            <w:shd w:val="clear" w:color="auto" w:fill="A8D08D" w:themeFill="accent6" w:themeFillTint="99"/>
          </w:tcPr>
          <w:p w:rsidR="00475F1E" w:rsidRPr="008772A1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4172" w:type="pct"/>
            <w:gridSpan w:val="10"/>
            <w:shd w:val="clear" w:color="auto" w:fill="A8D08D" w:themeFill="accent6" w:themeFillTint="99"/>
          </w:tcPr>
          <w:p w:rsidR="00475F1E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 w:rsidRPr="008772A1">
              <w:rPr>
                <w:b/>
                <w:bCs/>
                <w:lang w:val="fr-FR"/>
              </w:rPr>
              <w:t>Localité Tingolé</w:t>
            </w:r>
          </w:p>
        </w:tc>
        <w:tc>
          <w:tcPr>
            <w:tcW w:w="407" w:type="pct"/>
            <w:shd w:val="clear" w:color="auto" w:fill="A8D08D" w:themeFill="accent6" w:themeFillTint="99"/>
          </w:tcPr>
          <w:p w:rsidR="00475F1E" w:rsidRPr="008772A1" w:rsidRDefault="00475F1E" w:rsidP="00A17C6B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610" w:type="pct"/>
            <w:gridSpan w:val="2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Abdoulaye  DIALLO</w:t>
            </w:r>
          </w:p>
        </w:tc>
        <w:tc>
          <w:tcPr>
            <w:tcW w:w="38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59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 novembre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3,5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220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44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150 000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Eliminé et pas remplacé</w:t>
            </w:r>
          </w:p>
        </w:tc>
      </w:tr>
      <w:tr w:rsidR="00475F1E" w:rsidRPr="00D30E97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610" w:type="pct"/>
            <w:gridSpan w:val="2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Baba DIALLO</w:t>
            </w:r>
          </w:p>
        </w:tc>
        <w:tc>
          <w:tcPr>
            <w:tcW w:w="38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59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 novembre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4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236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50" w:type="pct"/>
          </w:tcPr>
          <w:p w:rsidR="00475F1E" w:rsidRPr="006A250A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color w:val="FF0000"/>
                <w:lang w:val="fr-FR"/>
              </w:rPr>
            </w:pPr>
            <w:r w:rsidRPr="006A250A">
              <w:rPr>
                <w:color w:val="FF0000"/>
                <w:lang w:val="fr-FR"/>
              </w:rPr>
              <w:t>258</w:t>
            </w:r>
          </w:p>
        </w:tc>
        <w:tc>
          <w:tcPr>
            <w:tcW w:w="44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160 000</w:t>
            </w:r>
          </w:p>
        </w:tc>
        <w:tc>
          <w:tcPr>
            <w:tcW w:w="414" w:type="pct"/>
          </w:tcPr>
          <w:p w:rsidR="00475F1E" w:rsidRDefault="00BA05D7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Pas vendu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répond pas au cahier de charge</w:t>
            </w:r>
          </w:p>
        </w:tc>
      </w:tr>
      <w:tr w:rsidR="00475F1E" w:rsidTr="00475F1E">
        <w:tc>
          <w:tcPr>
            <w:tcW w:w="421" w:type="pct"/>
            <w:gridSpan w:val="2"/>
            <w:shd w:val="clear" w:color="auto" w:fill="A8D08D" w:themeFill="accent6" w:themeFillTint="99"/>
          </w:tcPr>
          <w:p w:rsidR="00475F1E" w:rsidRPr="008772A1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4172" w:type="pct"/>
            <w:gridSpan w:val="10"/>
            <w:shd w:val="clear" w:color="auto" w:fill="A8D08D" w:themeFill="accent6" w:themeFillTint="99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 w:rsidRPr="008772A1">
              <w:rPr>
                <w:b/>
                <w:bCs/>
                <w:lang w:val="fr-FR"/>
              </w:rPr>
              <w:t>Localité de Fana</w:t>
            </w:r>
          </w:p>
        </w:tc>
        <w:tc>
          <w:tcPr>
            <w:tcW w:w="407" w:type="pct"/>
            <w:shd w:val="clear" w:color="auto" w:fill="A8D08D" w:themeFill="accent6" w:themeFillTint="99"/>
          </w:tcPr>
          <w:p w:rsidR="00475F1E" w:rsidRPr="008772A1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610" w:type="pct"/>
            <w:gridSpan w:val="2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Sékou Sala NIANGADO</w:t>
            </w:r>
          </w:p>
        </w:tc>
        <w:tc>
          <w:tcPr>
            <w:tcW w:w="387" w:type="pct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590" w:type="pct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 novembre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3,5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276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93</w:t>
            </w: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369</w:t>
            </w:r>
          </w:p>
        </w:tc>
        <w:tc>
          <w:tcPr>
            <w:tcW w:w="447" w:type="pct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175 000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369 000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610" w:type="pct"/>
            <w:gridSpan w:val="2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87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590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3,5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246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76</w:t>
            </w: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322</w:t>
            </w:r>
          </w:p>
        </w:tc>
        <w:tc>
          <w:tcPr>
            <w:tcW w:w="447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175 000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322 000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610" w:type="pct"/>
            <w:gridSpan w:val="2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87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590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3,5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290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80</w:t>
            </w: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370</w:t>
            </w:r>
          </w:p>
        </w:tc>
        <w:tc>
          <w:tcPr>
            <w:tcW w:w="447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175 000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370 000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610" w:type="pct"/>
            <w:gridSpan w:val="2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Amady KOITA</w:t>
            </w:r>
          </w:p>
        </w:tc>
        <w:tc>
          <w:tcPr>
            <w:tcW w:w="387" w:type="pct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59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 novembre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4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270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75</w:t>
            </w: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345</w:t>
            </w:r>
          </w:p>
        </w:tc>
        <w:tc>
          <w:tcPr>
            <w:tcW w:w="44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210 000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345 000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610" w:type="pct"/>
            <w:gridSpan w:val="2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87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59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19 novembre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5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248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63</w:t>
            </w: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311</w:t>
            </w:r>
          </w:p>
        </w:tc>
        <w:tc>
          <w:tcPr>
            <w:tcW w:w="44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85</w:t>
            </w: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190 000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311 000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610" w:type="pct"/>
            <w:gridSpan w:val="2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Amadou BIL</w:t>
            </w:r>
          </w:p>
        </w:tc>
        <w:tc>
          <w:tcPr>
            <w:tcW w:w="387" w:type="pct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590" w:type="pct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 novembre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5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290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92</w:t>
            </w: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382</w:t>
            </w:r>
          </w:p>
        </w:tc>
        <w:tc>
          <w:tcPr>
            <w:tcW w:w="447" w:type="pct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180 000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382 000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>9</w:t>
            </w:r>
          </w:p>
        </w:tc>
        <w:tc>
          <w:tcPr>
            <w:tcW w:w="610" w:type="pct"/>
            <w:gridSpan w:val="2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87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590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5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273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74</w:t>
            </w: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367</w:t>
            </w:r>
          </w:p>
        </w:tc>
        <w:tc>
          <w:tcPr>
            <w:tcW w:w="447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180 000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367 000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610" w:type="pct"/>
            <w:gridSpan w:val="2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Mamadou COULIBALY</w:t>
            </w:r>
          </w:p>
        </w:tc>
        <w:tc>
          <w:tcPr>
            <w:tcW w:w="38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59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 novembre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4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254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63</w:t>
            </w: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317</w:t>
            </w:r>
          </w:p>
        </w:tc>
        <w:tc>
          <w:tcPr>
            <w:tcW w:w="44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200 000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317 000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</w:tr>
      <w:tr w:rsidR="00475F1E" w:rsidTr="00475F1E">
        <w:tc>
          <w:tcPr>
            <w:tcW w:w="421" w:type="pct"/>
            <w:gridSpan w:val="2"/>
            <w:shd w:val="clear" w:color="auto" w:fill="A8D08D" w:themeFill="accent6" w:themeFillTint="99"/>
          </w:tcPr>
          <w:p w:rsidR="00475F1E" w:rsidRPr="00147A04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4172" w:type="pct"/>
            <w:gridSpan w:val="10"/>
            <w:shd w:val="clear" w:color="auto" w:fill="A8D08D" w:themeFill="accent6" w:themeFillTint="99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 w:rsidRPr="00147A04">
              <w:rPr>
                <w:b/>
                <w:bCs/>
                <w:lang w:val="fr-FR"/>
              </w:rPr>
              <w:t>Localité Sirakorodjiè</w:t>
            </w:r>
          </w:p>
        </w:tc>
        <w:tc>
          <w:tcPr>
            <w:tcW w:w="407" w:type="pct"/>
            <w:shd w:val="clear" w:color="auto" w:fill="A8D08D" w:themeFill="accent6" w:themeFillTint="99"/>
          </w:tcPr>
          <w:p w:rsidR="00475F1E" w:rsidRPr="00147A04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</w:p>
        </w:tc>
      </w:tr>
      <w:tr w:rsidR="00475F1E" w:rsidRPr="00D30E97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610" w:type="pct"/>
            <w:gridSpan w:val="2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Harouna DIALLO</w:t>
            </w:r>
          </w:p>
        </w:tc>
        <w:tc>
          <w:tcPr>
            <w:tcW w:w="387" w:type="pct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59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 novembre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3,4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225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50" w:type="pct"/>
          </w:tcPr>
          <w:p w:rsidR="00475F1E" w:rsidRPr="00EE56F3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color w:val="FF0000"/>
                <w:lang w:val="fr-FR"/>
              </w:rPr>
            </w:pPr>
            <w:r w:rsidRPr="00EE56F3">
              <w:rPr>
                <w:color w:val="FF0000"/>
                <w:lang w:val="fr-FR"/>
              </w:rPr>
              <w:t>285</w:t>
            </w:r>
          </w:p>
        </w:tc>
        <w:tc>
          <w:tcPr>
            <w:tcW w:w="44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145 000</w:t>
            </w:r>
          </w:p>
        </w:tc>
        <w:tc>
          <w:tcPr>
            <w:tcW w:w="414" w:type="pct"/>
          </w:tcPr>
          <w:p w:rsidR="00475F1E" w:rsidRDefault="00BA05D7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Pas vendu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répond pas au cahier de charge</w:t>
            </w: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610" w:type="pct"/>
            <w:gridSpan w:val="2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87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59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21 décembre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4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280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78</w:t>
            </w: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358</w:t>
            </w:r>
          </w:p>
        </w:tc>
        <w:tc>
          <w:tcPr>
            <w:tcW w:w="44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53</w:t>
            </w: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230 000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358 000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610" w:type="pct"/>
            <w:gridSpan w:val="2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Boubou DIALLO</w:t>
            </w:r>
          </w:p>
        </w:tc>
        <w:tc>
          <w:tcPr>
            <w:tcW w:w="38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59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 novembre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248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52</w:t>
            </w: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300</w:t>
            </w:r>
          </w:p>
        </w:tc>
        <w:tc>
          <w:tcPr>
            <w:tcW w:w="44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210 000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300 000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</w:tr>
      <w:tr w:rsidR="00475F1E" w:rsidRPr="00D30E97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610" w:type="pct"/>
            <w:gridSpan w:val="2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Soumaila DIALLO</w:t>
            </w:r>
          </w:p>
        </w:tc>
        <w:tc>
          <w:tcPr>
            <w:tcW w:w="38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59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 novembre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4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210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50" w:type="pct"/>
          </w:tcPr>
          <w:p w:rsidR="00475F1E" w:rsidRPr="00EE56F3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color w:val="FF0000"/>
                <w:lang w:val="fr-FR"/>
              </w:rPr>
            </w:pPr>
            <w:r w:rsidRPr="00EE56F3">
              <w:rPr>
                <w:color w:val="FF0000"/>
                <w:lang w:val="fr-FR"/>
              </w:rPr>
              <w:t>255</w:t>
            </w:r>
          </w:p>
        </w:tc>
        <w:tc>
          <w:tcPr>
            <w:tcW w:w="44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130 000</w:t>
            </w:r>
          </w:p>
        </w:tc>
        <w:tc>
          <w:tcPr>
            <w:tcW w:w="414" w:type="pct"/>
          </w:tcPr>
          <w:p w:rsidR="00475F1E" w:rsidRDefault="00BA05D7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Pas vendu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répond pas au cahier de charge</w:t>
            </w:r>
          </w:p>
        </w:tc>
      </w:tr>
      <w:tr w:rsidR="00475F1E" w:rsidTr="00475F1E">
        <w:tc>
          <w:tcPr>
            <w:tcW w:w="421" w:type="pct"/>
            <w:gridSpan w:val="2"/>
            <w:shd w:val="clear" w:color="auto" w:fill="A8D08D" w:themeFill="accent6" w:themeFillTint="99"/>
          </w:tcPr>
          <w:p w:rsidR="00475F1E" w:rsidRPr="00147A04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4172" w:type="pct"/>
            <w:gridSpan w:val="10"/>
            <w:shd w:val="clear" w:color="auto" w:fill="A8D08D" w:themeFill="accent6" w:themeFillTint="99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 w:rsidRPr="00147A04">
              <w:rPr>
                <w:b/>
                <w:bCs/>
                <w:lang w:val="fr-FR"/>
              </w:rPr>
              <w:t>Localité de Gouana</w:t>
            </w:r>
          </w:p>
        </w:tc>
        <w:tc>
          <w:tcPr>
            <w:tcW w:w="407" w:type="pct"/>
            <w:shd w:val="clear" w:color="auto" w:fill="A8D08D" w:themeFill="accent6" w:themeFillTint="99"/>
          </w:tcPr>
          <w:p w:rsidR="00475F1E" w:rsidRPr="00147A04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b/>
                <w:bCs/>
                <w:lang w:val="fr-FR"/>
              </w:rPr>
            </w:pPr>
          </w:p>
        </w:tc>
      </w:tr>
      <w:tr w:rsidR="00475F1E" w:rsidRPr="00D30E97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610" w:type="pct"/>
            <w:gridSpan w:val="2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Souleymane DIALLO</w:t>
            </w:r>
          </w:p>
        </w:tc>
        <w:tc>
          <w:tcPr>
            <w:tcW w:w="387" w:type="pct"/>
            <w:vMerge w:val="restar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Oui</w:t>
            </w:r>
          </w:p>
        </w:tc>
        <w:tc>
          <w:tcPr>
            <w:tcW w:w="59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14 novembre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3,5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220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50" w:type="pct"/>
          </w:tcPr>
          <w:p w:rsidR="00475F1E" w:rsidRPr="00EE56F3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color w:val="FF0000"/>
                <w:lang w:val="fr-FR"/>
              </w:rPr>
            </w:pPr>
            <w:r w:rsidRPr="00EE56F3">
              <w:rPr>
                <w:color w:val="FF0000"/>
                <w:lang w:val="fr-FR"/>
              </w:rPr>
              <w:t>262</w:t>
            </w:r>
          </w:p>
        </w:tc>
        <w:tc>
          <w:tcPr>
            <w:tcW w:w="44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125 000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Eliminé et remplacé par le n°16</w:t>
            </w:r>
          </w:p>
        </w:tc>
      </w:tr>
      <w:tr w:rsidR="00475F1E" w:rsidTr="00475F1E">
        <w:tc>
          <w:tcPr>
            <w:tcW w:w="33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610" w:type="pct"/>
            <w:gridSpan w:val="2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387" w:type="pct"/>
            <w:vMerge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  <w:tc>
          <w:tcPr>
            <w:tcW w:w="59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21décembre 2019</w:t>
            </w:r>
          </w:p>
        </w:tc>
        <w:tc>
          <w:tcPr>
            <w:tcW w:w="23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4 max</w:t>
            </w:r>
          </w:p>
        </w:tc>
        <w:tc>
          <w:tcPr>
            <w:tcW w:w="51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275</w:t>
            </w:r>
          </w:p>
        </w:tc>
        <w:tc>
          <w:tcPr>
            <w:tcW w:w="362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39</w:t>
            </w:r>
          </w:p>
        </w:tc>
        <w:tc>
          <w:tcPr>
            <w:tcW w:w="350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314</w:t>
            </w:r>
          </w:p>
        </w:tc>
        <w:tc>
          <w:tcPr>
            <w:tcW w:w="44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53</w:t>
            </w:r>
          </w:p>
        </w:tc>
        <w:tc>
          <w:tcPr>
            <w:tcW w:w="353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230 000</w:t>
            </w:r>
          </w:p>
        </w:tc>
        <w:tc>
          <w:tcPr>
            <w:tcW w:w="414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314 000</w:t>
            </w:r>
          </w:p>
        </w:tc>
        <w:tc>
          <w:tcPr>
            <w:tcW w:w="407" w:type="pct"/>
          </w:tcPr>
          <w:p w:rsidR="00475F1E" w:rsidRDefault="00475F1E" w:rsidP="00475F1E">
            <w:pPr>
              <w:tabs>
                <w:tab w:val="left" w:pos="848"/>
                <w:tab w:val="left" w:pos="1422"/>
              </w:tabs>
              <w:jc w:val="both"/>
              <w:rPr>
                <w:lang w:val="fr-FR"/>
              </w:rPr>
            </w:pPr>
          </w:p>
        </w:tc>
      </w:tr>
    </w:tbl>
    <w:p w:rsidR="00A17C6B" w:rsidRDefault="007D33DB" w:rsidP="00A17C6B">
      <w:pPr>
        <w:tabs>
          <w:tab w:val="left" w:pos="848"/>
          <w:tab w:val="left" w:pos="1422"/>
        </w:tabs>
        <w:jc w:val="both"/>
        <w:rPr>
          <w:b/>
          <w:bCs/>
          <w:lang w:val="fr-FR"/>
        </w:rPr>
      </w:pPr>
      <w:r w:rsidRPr="007D33DB">
        <w:rPr>
          <w:b/>
          <w:bCs/>
          <w:lang w:val="fr-FR"/>
        </w:rPr>
        <w:t>Commentaires</w:t>
      </w:r>
    </w:p>
    <w:p w:rsidR="007D33DB" w:rsidRPr="00CE36D0" w:rsidRDefault="007D33DB" w:rsidP="00230678">
      <w:pPr>
        <w:tabs>
          <w:tab w:val="left" w:pos="848"/>
          <w:tab w:val="left" w:pos="1422"/>
        </w:tabs>
        <w:spacing w:after="0"/>
        <w:jc w:val="both"/>
        <w:rPr>
          <w:lang w:val="fr-FR"/>
        </w:rPr>
      </w:pPr>
      <w:r w:rsidRPr="00CE36D0">
        <w:rPr>
          <w:lang w:val="fr-FR"/>
        </w:rPr>
        <w:t xml:space="preserve">Les animaux </w:t>
      </w:r>
      <w:r w:rsidR="00CE36D0" w:rsidRPr="00CE36D0">
        <w:rPr>
          <w:lang w:val="fr-FR"/>
        </w:rPr>
        <w:t xml:space="preserve">nerveux </w:t>
      </w:r>
      <w:r w:rsidRPr="00CE36D0">
        <w:rPr>
          <w:lang w:val="fr-FR"/>
        </w:rPr>
        <w:t>n° 1 et le N° 15 ont été éliminés </w:t>
      </w:r>
      <w:r w:rsidR="00CE36D0" w:rsidRPr="00CE36D0">
        <w:rPr>
          <w:lang w:val="fr-FR"/>
        </w:rPr>
        <w:t>car ils n’ont pas pu s’adapter</w:t>
      </w:r>
      <w:r w:rsidRPr="00CE36D0">
        <w:rPr>
          <w:lang w:val="fr-FR"/>
        </w:rPr>
        <w:t xml:space="preserve"> au piquet et </w:t>
      </w:r>
      <w:r w:rsidR="00CE36D0" w:rsidRPr="00CE36D0">
        <w:rPr>
          <w:lang w:val="fr-FR"/>
        </w:rPr>
        <w:t xml:space="preserve">surtout </w:t>
      </w:r>
      <w:r w:rsidRPr="00CE36D0">
        <w:rPr>
          <w:lang w:val="fr-FR"/>
        </w:rPr>
        <w:t>à l’aliment</w:t>
      </w:r>
      <w:r w:rsidR="00CE36D0" w:rsidRPr="00CE36D0">
        <w:rPr>
          <w:lang w:val="fr-FR"/>
        </w:rPr>
        <w:t xml:space="preserve"> concentré</w:t>
      </w:r>
    </w:p>
    <w:p w:rsidR="00B43DAA" w:rsidRDefault="007D33DB" w:rsidP="00230678">
      <w:pPr>
        <w:tabs>
          <w:tab w:val="left" w:pos="848"/>
          <w:tab w:val="left" w:pos="1422"/>
        </w:tabs>
        <w:spacing w:after="0"/>
        <w:jc w:val="both"/>
        <w:rPr>
          <w:lang w:val="fr-FR"/>
        </w:rPr>
      </w:pPr>
      <w:r w:rsidRPr="00CE36D0">
        <w:rPr>
          <w:lang w:val="fr-FR"/>
        </w:rPr>
        <w:t xml:space="preserve">Les animaux N°2, N°11 et N°13 </w:t>
      </w:r>
      <w:r w:rsidR="00230678" w:rsidRPr="00CE36D0">
        <w:rPr>
          <w:lang w:val="fr-FR"/>
        </w:rPr>
        <w:t>n’ont pas atteint le poids requis (300kg de Poids vif)</w:t>
      </w:r>
      <w:r w:rsidR="00CE36D0" w:rsidRPr="00CE36D0">
        <w:rPr>
          <w:lang w:val="fr-FR"/>
        </w:rPr>
        <w:t xml:space="preserve"> du cahier de charge</w:t>
      </w:r>
      <w:r w:rsidR="00230678" w:rsidRPr="00CE36D0">
        <w:rPr>
          <w:lang w:val="fr-FR"/>
        </w:rPr>
        <w:t xml:space="preserve"> à la sortie</w:t>
      </w:r>
      <w:r w:rsidR="00B43DAA">
        <w:rPr>
          <w:lang w:val="fr-FR"/>
        </w:rPr>
        <w:t>.</w:t>
      </w:r>
    </w:p>
    <w:p w:rsidR="00230678" w:rsidRPr="00CE36D0" w:rsidRDefault="00B43DAA" w:rsidP="00230678">
      <w:pPr>
        <w:tabs>
          <w:tab w:val="left" w:pos="848"/>
          <w:tab w:val="left" w:pos="1422"/>
        </w:tabs>
        <w:spacing w:after="0"/>
        <w:jc w:val="both"/>
        <w:rPr>
          <w:lang w:val="fr-FR"/>
        </w:rPr>
      </w:pPr>
      <w:r>
        <w:rPr>
          <w:lang w:val="fr-FR"/>
        </w:rPr>
        <w:t xml:space="preserve">Ce tableau démontre que tous les animaux soumis aux tests n’ont pas respecté le poids de départ de 250kg car </w:t>
      </w:r>
      <w:r w:rsidR="00475F1E">
        <w:rPr>
          <w:lang w:val="fr-FR"/>
        </w:rPr>
        <w:t>certains étaient</w:t>
      </w:r>
      <w:r>
        <w:rPr>
          <w:lang w:val="fr-FR"/>
        </w:rPr>
        <w:t xml:space="preserve"> </w:t>
      </w:r>
      <w:r w:rsidR="00475F1E">
        <w:rPr>
          <w:lang w:val="fr-FR"/>
        </w:rPr>
        <w:t>au-delà</w:t>
      </w:r>
      <w:r>
        <w:rPr>
          <w:lang w:val="fr-FR"/>
        </w:rPr>
        <w:t xml:space="preserve"> et </w:t>
      </w:r>
      <w:r w:rsidR="00475F1E">
        <w:rPr>
          <w:lang w:val="fr-FR"/>
        </w:rPr>
        <w:t xml:space="preserve">le </w:t>
      </w:r>
      <w:r>
        <w:rPr>
          <w:lang w:val="fr-FR"/>
        </w:rPr>
        <w:t>GMQ vari</w:t>
      </w:r>
      <w:r w:rsidR="00475F1E">
        <w:rPr>
          <w:lang w:val="fr-FR"/>
        </w:rPr>
        <w:t>é</w:t>
      </w:r>
      <w:r>
        <w:rPr>
          <w:lang w:val="fr-FR"/>
        </w:rPr>
        <w:t xml:space="preserve"> par anima</w:t>
      </w:r>
      <w:r w:rsidR="00475F1E">
        <w:rPr>
          <w:lang w:val="fr-FR"/>
        </w:rPr>
        <w:t>l qui plus élevé chez les métis que les races locale</w:t>
      </w:r>
      <w:r w:rsidR="00BA05D7">
        <w:rPr>
          <w:lang w:val="fr-FR"/>
        </w:rPr>
        <w:t>s</w:t>
      </w:r>
      <w:r>
        <w:rPr>
          <w:lang w:val="fr-FR"/>
        </w:rPr>
        <w:t>.</w:t>
      </w:r>
      <w:r w:rsidR="00A158B1" w:rsidRPr="00CE36D0">
        <w:rPr>
          <w:lang w:val="fr-FR"/>
        </w:rPr>
        <w:t xml:space="preserve">  </w:t>
      </w:r>
    </w:p>
    <w:p w:rsidR="00B43DAA" w:rsidRDefault="00B43DAA" w:rsidP="00230678">
      <w:pPr>
        <w:tabs>
          <w:tab w:val="left" w:pos="848"/>
          <w:tab w:val="left" w:pos="1422"/>
        </w:tabs>
        <w:spacing w:after="0"/>
        <w:jc w:val="both"/>
        <w:rPr>
          <w:lang w:val="fr-FR"/>
        </w:rPr>
      </w:pPr>
      <w:r>
        <w:rPr>
          <w:lang w:val="fr-FR"/>
        </w:rPr>
        <w:t xml:space="preserve">Tous les </w:t>
      </w:r>
      <w:r w:rsidR="00230678" w:rsidRPr="00CE36D0">
        <w:rPr>
          <w:lang w:val="fr-FR"/>
        </w:rPr>
        <w:t xml:space="preserve">animaux </w:t>
      </w:r>
      <w:r>
        <w:rPr>
          <w:lang w:val="fr-FR"/>
        </w:rPr>
        <w:t xml:space="preserve">ont eu une durée de 90 jours sauf les </w:t>
      </w:r>
      <w:r w:rsidR="00230678" w:rsidRPr="00CE36D0">
        <w:rPr>
          <w:lang w:val="fr-FR"/>
        </w:rPr>
        <w:t>n°14 et n°16 n’ont fait que 53 jours</w:t>
      </w:r>
      <w:r w:rsidR="007D672A">
        <w:rPr>
          <w:lang w:val="fr-FR"/>
        </w:rPr>
        <w:t xml:space="preserve"> pour le 1</w:t>
      </w:r>
      <w:r w:rsidR="007D672A" w:rsidRPr="007D672A">
        <w:rPr>
          <w:vertAlign w:val="superscript"/>
          <w:lang w:val="fr-FR"/>
        </w:rPr>
        <w:t>er</w:t>
      </w:r>
      <w:r w:rsidR="007D672A">
        <w:rPr>
          <w:lang w:val="fr-FR"/>
        </w:rPr>
        <w:t xml:space="preserve"> il est</w:t>
      </w:r>
      <w:r>
        <w:rPr>
          <w:lang w:val="fr-FR"/>
        </w:rPr>
        <w:t xml:space="preserve"> arrivée en retard et </w:t>
      </w:r>
      <w:r w:rsidR="007D672A">
        <w:rPr>
          <w:lang w:val="fr-FR"/>
        </w:rPr>
        <w:t xml:space="preserve">le second il a </w:t>
      </w:r>
      <w:r>
        <w:rPr>
          <w:lang w:val="fr-FR"/>
        </w:rPr>
        <w:t>remplac</w:t>
      </w:r>
      <w:r w:rsidR="007D672A">
        <w:rPr>
          <w:lang w:val="fr-FR"/>
        </w:rPr>
        <w:t>é</w:t>
      </w:r>
      <w:r>
        <w:rPr>
          <w:lang w:val="fr-FR"/>
        </w:rPr>
        <w:t xml:space="preserve"> le n°15.</w:t>
      </w:r>
    </w:p>
    <w:p w:rsidR="00BA05D7" w:rsidRDefault="00B43DAA" w:rsidP="00230678">
      <w:pPr>
        <w:tabs>
          <w:tab w:val="left" w:pos="848"/>
          <w:tab w:val="left" w:pos="1422"/>
        </w:tabs>
        <w:spacing w:after="0"/>
        <w:jc w:val="both"/>
        <w:rPr>
          <w:lang w:val="fr-FR"/>
        </w:rPr>
      </w:pPr>
      <w:bookmarkStart w:id="0" w:name="_GoBack"/>
      <w:bookmarkEnd w:id="0"/>
      <w:r>
        <w:rPr>
          <w:lang w:val="fr-FR"/>
        </w:rPr>
        <w:lastRenderedPageBreak/>
        <w:t>A la sortie tous les animaux ont requis le poids minimum des 300kg de PV sauf le</w:t>
      </w:r>
      <w:r w:rsidR="00475F1E">
        <w:rPr>
          <w:lang w:val="fr-FR"/>
        </w:rPr>
        <w:t>s animaux</w:t>
      </w:r>
      <w:r>
        <w:rPr>
          <w:lang w:val="fr-FR"/>
        </w:rPr>
        <w:t xml:space="preserve"> n°2, n°11 et le n°13</w:t>
      </w:r>
      <w:r w:rsidR="00A158B1" w:rsidRPr="00CE36D0">
        <w:rPr>
          <w:lang w:val="fr-FR"/>
        </w:rPr>
        <w:t xml:space="preserve"> </w:t>
      </w:r>
      <w:r w:rsidR="00475F1E">
        <w:rPr>
          <w:lang w:val="fr-FR"/>
        </w:rPr>
        <w:t>qui ont eu respectivement 258kg, 285kg et 255 kg.</w:t>
      </w:r>
      <w:r w:rsidR="00BA05D7">
        <w:rPr>
          <w:lang w:val="fr-FR"/>
        </w:rPr>
        <w:t xml:space="preserve"> Donc 13 têtes ont </w:t>
      </w:r>
      <w:r w:rsidR="007D672A">
        <w:rPr>
          <w:lang w:val="fr-FR"/>
        </w:rPr>
        <w:t>répondu</w:t>
      </w:r>
      <w:r w:rsidR="00BA05D7">
        <w:rPr>
          <w:lang w:val="fr-FR"/>
        </w:rPr>
        <w:t xml:space="preserve"> au cahier de charge dont les poids </w:t>
      </w:r>
      <w:r w:rsidR="007D672A">
        <w:rPr>
          <w:lang w:val="fr-FR"/>
        </w:rPr>
        <w:t>varient</w:t>
      </w:r>
      <w:r w:rsidR="00BA05D7">
        <w:rPr>
          <w:lang w:val="fr-FR"/>
        </w:rPr>
        <w:t xml:space="preserve"> de 300 kg à 392 kg de poids vif à un prix rémunérateur de 100 FCFA de Kg de PV.</w:t>
      </w:r>
    </w:p>
    <w:p w:rsidR="009357DE" w:rsidRPr="00CE36D0" w:rsidRDefault="00A158B1" w:rsidP="00230678">
      <w:pPr>
        <w:tabs>
          <w:tab w:val="left" w:pos="848"/>
          <w:tab w:val="left" w:pos="1422"/>
        </w:tabs>
        <w:spacing w:after="0"/>
        <w:jc w:val="both"/>
        <w:rPr>
          <w:lang w:val="fr-FR"/>
        </w:rPr>
      </w:pPr>
      <w:r w:rsidRPr="00CE36D0">
        <w:rPr>
          <w:lang w:val="fr-FR"/>
        </w:rPr>
        <w:t xml:space="preserve">                                                                                          </w:t>
      </w:r>
    </w:p>
    <w:sectPr w:rsidR="009357DE" w:rsidRPr="00CE36D0" w:rsidSect="00D764D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D1FA5"/>
    <w:multiLevelType w:val="hybridMultilevel"/>
    <w:tmpl w:val="D31A3360"/>
    <w:lvl w:ilvl="0" w:tplc="599045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9768F0CA">
      <w:numFmt w:val="none"/>
      <w:lvlText w:val=""/>
      <w:lvlJc w:val="left"/>
      <w:pPr>
        <w:tabs>
          <w:tab w:val="num" w:pos="360"/>
        </w:tabs>
      </w:pPr>
    </w:lvl>
    <w:lvl w:ilvl="2" w:tplc="FF003E3E">
      <w:numFmt w:val="none"/>
      <w:lvlText w:val=""/>
      <w:lvlJc w:val="left"/>
      <w:pPr>
        <w:tabs>
          <w:tab w:val="num" w:pos="360"/>
        </w:tabs>
      </w:pPr>
    </w:lvl>
    <w:lvl w:ilvl="3" w:tplc="329AB834">
      <w:numFmt w:val="none"/>
      <w:lvlText w:val=""/>
      <w:lvlJc w:val="left"/>
      <w:pPr>
        <w:tabs>
          <w:tab w:val="num" w:pos="360"/>
        </w:tabs>
      </w:pPr>
    </w:lvl>
    <w:lvl w:ilvl="4" w:tplc="22069D8A">
      <w:numFmt w:val="none"/>
      <w:lvlText w:val=""/>
      <w:lvlJc w:val="left"/>
      <w:pPr>
        <w:tabs>
          <w:tab w:val="num" w:pos="360"/>
        </w:tabs>
      </w:pPr>
    </w:lvl>
    <w:lvl w:ilvl="5" w:tplc="56C085A0">
      <w:numFmt w:val="none"/>
      <w:lvlText w:val=""/>
      <w:lvlJc w:val="left"/>
      <w:pPr>
        <w:tabs>
          <w:tab w:val="num" w:pos="360"/>
        </w:tabs>
      </w:pPr>
    </w:lvl>
    <w:lvl w:ilvl="6" w:tplc="B07274D2">
      <w:numFmt w:val="none"/>
      <w:lvlText w:val=""/>
      <w:lvlJc w:val="left"/>
      <w:pPr>
        <w:tabs>
          <w:tab w:val="num" w:pos="360"/>
        </w:tabs>
      </w:pPr>
    </w:lvl>
    <w:lvl w:ilvl="7" w:tplc="2B3AC498">
      <w:numFmt w:val="none"/>
      <w:lvlText w:val=""/>
      <w:lvlJc w:val="left"/>
      <w:pPr>
        <w:tabs>
          <w:tab w:val="num" w:pos="360"/>
        </w:tabs>
      </w:pPr>
    </w:lvl>
    <w:lvl w:ilvl="8" w:tplc="9DEE63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B1"/>
    <w:rsid w:val="000037B0"/>
    <w:rsid w:val="00036DC9"/>
    <w:rsid w:val="001109C5"/>
    <w:rsid w:val="00147A04"/>
    <w:rsid w:val="00152325"/>
    <w:rsid w:val="00230678"/>
    <w:rsid w:val="00320131"/>
    <w:rsid w:val="003336CF"/>
    <w:rsid w:val="0033744D"/>
    <w:rsid w:val="00337C3D"/>
    <w:rsid w:val="0042073A"/>
    <w:rsid w:val="00475F1E"/>
    <w:rsid w:val="004B7359"/>
    <w:rsid w:val="004D133C"/>
    <w:rsid w:val="004F58FE"/>
    <w:rsid w:val="0055138C"/>
    <w:rsid w:val="00557D9D"/>
    <w:rsid w:val="006155BC"/>
    <w:rsid w:val="00627381"/>
    <w:rsid w:val="00673D67"/>
    <w:rsid w:val="006A250A"/>
    <w:rsid w:val="007D33DB"/>
    <w:rsid w:val="007D672A"/>
    <w:rsid w:val="0083118A"/>
    <w:rsid w:val="008572B5"/>
    <w:rsid w:val="008772A1"/>
    <w:rsid w:val="0091799E"/>
    <w:rsid w:val="009357DE"/>
    <w:rsid w:val="00A158B1"/>
    <w:rsid w:val="00A17C6B"/>
    <w:rsid w:val="00B43DAA"/>
    <w:rsid w:val="00B75A0E"/>
    <w:rsid w:val="00B80A1A"/>
    <w:rsid w:val="00BA05D7"/>
    <w:rsid w:val="00CE36D0"/>
    <w:rsid w:val="00D30E97"/>
    <w:rsid w:val="00D764D5"/>
    <w:rsid w:val="00DC3278"/>
    <w:rsid w:val="00DF5873"/>
    <w:rsid w:val="00EE56F3"/>
    <w:rsid w:val="00FB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BCC1F-DFB3-4B64-8518-E7DB65BF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PRIMINFO</dc:creator>
  <cp:keywords/>
  <dc:description/>
  <cp:lastModifiedBy>PRIMINFO</cp:lastModifiedBy>
  <cp:revision>8</cp:revision>
  <dcterms:created xsi:type="dcterms:W3CDTF">2020-02-18T10:25:00Z</dcterms:created>
  <dcterms:modified xsi:type="dcterms:W3CDTF">2020-02-19T08:39:00Z</dcterms:modified>
</cp:coreProperties>
</file>